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9" w:rsidRPr="00185A05" w:rsidRDefault="00D47639" w:rsidP="00F838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  <w:t xml:space="preserve">Allegato 4  </w:t>
      </w:r>
    </w:p>
    <w:p w:rsidR="00E85FA6" w:rsidRPr="00185A05" w:rsidRDefault="00E85FA6" w:rsidP="00F838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</w:pPr>
    </w:p>
    <w:p w:rsidR="00F838F2" w:rsidRPr="00185A05" w:rsidRDefault="00F838F2" w:rsidP="00F838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  <w:t>INFORMATIVA</w:t>
      </w:r>
    </w:p>
    <w:p w:rsidR="00F838F2" w:rsidRPr="00185A05" w:rsidRDefault="00F838F2" w:rsidP="00F838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  <w:t>(art. 13 Regolamento UE 2016/679)</w:t>
      </w:r>
    </w:p>
    <w:p w:rsidR="00F838F2" w:rsidRPr="00185A05" w:rsidRDefault="00F838F2" w:rsidP="00F838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  <w:t> 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Attraverso la </w:t>
      </w:r>
      <w:r w:rsidR="00D47639" w:rsidRPr="00185A05">
        <w:rPr>
          <w:rFonts w:ascii="Verdana" w:eastAsia="Times New Roman" w:hAnsi="Verdana" w:cs="Times New Roman"/>
          <w:sz w:val="16"/>
          <w:szCs w:val="16"/>
          <w:lang w:eastAsia="it-IT"/>
        </w:rPr>
        <w:t>partecipazione a tale procedura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ciascun </w:t>
      </w:r>
      <w:r w:rsidRP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>docente</w:t>
      </w:r>
      <w:r w:rsidRPr="00185A05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,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 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Titolare del trattamento dei dati</w:t>
      </w:r>
      <w:r w:rsidR="00115635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è il Ministero dell’istruzione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</w:t>
      </w:r>
      <w:r w:rsidR="00185A05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Ufficio Scolastico Regionale per il Veneto 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al quale ci si potrà rivolgere per esercit</w:t>
      </w:r>
      <w:r w:rsidR="00185A05" w:rsidRPr="00185A05">
        <w:rPr>
          <w:rFonts w:ascii="Verdana" w:eastAsia="Times New Roman" w:hAnsi="Verdana" w:cs="Times New Roman"/>
          <w:sz w:val="16"/>
          <w:szCs w:val="16"/>
          <w:lang w:eastAsia="it-IT"/>
        </w:rPr>
        <w:t>are i diritti degli interessati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 indirizzo di PEC: </w:t>
      </w:r>
      <w:hyperlink r:id="rId5" w:history="1">
        <w:r w:rsidRPr="00185A0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drve@postacert.istruzione.it</w:t>
        </w:r>
      </w:hyperlink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Il Responsabile per la protezione dei dati personali del Ministero </w:t>
      </w:r>
      <w:r w:rsidR="00115635" w:rsidRPr="00185A05">
        <w:rPr>
          <w:rFonts w:ascii="Verdana" w:eastAsia="Times New Roman" w:hAnsi="Verdana" w:cs="Times New Roman"/>
          <w:sz w:val="16"/>
          <w:szCs w:val="16"/>
          <w:lang w:eastAsia="it-IT"/>
        </w:rPr>
        <w:t>dell’istruzione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è stato individuato con D.M. 282 del 16 aprile 2018 nella Dott.ssa Antonietta D'Amato - Email: </w:t>
      </w:r>
      <w:hyperlink r:id="rId6" w:history="1">
        <w:r w:rsidRPr="00185A0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rpd@istruzione.it</w:t>
        </w:r>
      </w:hyperlink>
      <w:r w:rsidRPr="00185A05"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  <w:t>.</w:t>
      </w:r>
    </w:p>
    <w:p w:rsidR="00F838F2" w:rsidRPr="00185A05" w:rsidRDefault="00F838F2" w:rsidP="007602B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Finalità del trattamento: </w:t>
      </w:r>
      <w:r w:rsidR="007602B4" w:rsidRPr="00185A05">
        <w:rPr>
          <w:rFonts w:ascii="Verdana" w:eastAsia="Times New Roman" w:hAnsi="Verdana" w:cs="Times New Roman"/>
          <w:sz w:val="16"/>
          <w:szCs w:val="16"/>
          <w:lang w:eastAsia="it-IT"/>
        </w:rPr>
        <w:t>partecipa</w:t>
      </w:r>
      <w:r w:rsidR="00192F7A" w:rsidRPr="00185A05">
        <w:rPr>
          <w:rFonts w:ascii="Verdana" w:eastAsia="Times New Roman" w:hAnsi="Verdana" w:cs="Times New Roman"/>
          <w:sz w:val="16"/>
          <w:szCs w:val="16"/>
          <w:lang w:eastAsia="it-IT"/>
        </w:rPr>
        <w:t>zione</w:t>
      </w:r>
      <w:r w:rsidR="007602B4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alla procedura di selezione di docenti a temp</w:t>
      </w:r>
      <w:r w:rsidR="00D553D9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o indeterminato </w:t>
      </w:r>
      <w:r w:rsidR="007602B4" w:rsidRPr="00185A05">
        <w:rPr>
          <w:rFonts w:ascii="Verdana" w:eastAsia="Times New Roman" w:hAnsi="Verdana" w:cs="Times New Roman"/>
          <w:sz w:val="16"/>
          <w:szCs w:val="16"/>
          <w:lang w:eastAsia="it-IT"/>
        </w:rPr>
        <w:t>da individuare ai fini dell’utilizzazione con esonero dall’insegnamento ai sensi dell'art. 1, comma 65, della legge n. 107</w:t>
      </w:r>
      <w:r w:rsidR="00115635" w:rsidRPr="00185A05">
        <w:rPr>
          <w:rFonts w:ascii="Verdana" w:eastAsia="Times New Roman" w:hAnsi="Verdana" w:cs="Times New Roman"/>
          <w:sz w:val="16"/>
          <w:szCs w:val="16"/>
          <w:lang w:eastAsia="it-IT"/>
        </w:rPr>
        <w:t>/2015 per l’anno scolastico 2020/2021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. I dati personali potranno essere ulteriormente trattati a fini di archiviazione nel pubblico interesse o a fini statistici; dette finalità sono considerate compatibili con le finalità iniziali (ai sensi dell’art. 5, par. 1</w:t>
      </w:r>
      <w:r w:rsidR="0038594C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lett. b), del Regolamento UE 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2016/679); tale ulteriore trattamento sarà realizzato tenendo conto della necessità di rispettare il principio della minimizzazione del dato, in conformità a quanto stabilito dall’art. 89, paragrafo 1, del Regolamento UE 2016/679.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Base giuridica del trattamento: articolo 6, par. 1 lettera e) del Regolamento UE 2016/679, con particolare riferimento all’esecuzione dei compiti svolti nel pubblico interesse;</w:t>
      </w:r>
      <w:r w:rsidR="00185A05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art. 1 comma 65 legge n. 107/2015.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Categorie di dati personali oggetto di trattamento: dati personali del </w:t>
      </w:r>
      <w:r w:rsidRP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>docente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</w:t>
      </w:r>
      <w:r w:rsidR="00185A05" w:rsidRPr="00185A05">
        <w:rPr>
          <w:rFonts w:ascii="Verdana" w:eastAsia="Times New Roman" w:hAnsi="Verdana" w:cs="Times New Roman"/>
          <w:sz w:val="16"/>
          <w:szCs w:val="16"/>
          <w:lang w:eastAsia="it-IT"/>
        </w:rPr>
        <w:t>dati inerenti il rapporto di lavoro,  professionali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, </w:t>
      </w:r>
      <w:r w:rsidR="00185A05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culturali, </w:t>
      </w:r>
      <w:r w:rsidR="00192F7A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indirizzo, 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recapito e-mail. Non saranno oggetto di trattamento i tipi di dati personali appartenenti alle categorie indicate agli artt. 9 e 10 del Reg. UE 2016/679.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Destinatari dei dati personali: non sono previsti destinatari diversi dall’Interessato, dal Titolare del trattamento e dei suoi operatori addetti specificamente allo svolgimento dei compiti previsti per il conseguimento delle finalità del trattamento</w:t>
      </w:r>
      <w:r w:rsidR="009F3F2C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(personale </w:t>
      </w:r>
      <w:r w:rsidR="00857ED1" w:rsidRPr="00185A05">
        <w:rPr>
          <w:rFonts w:ascii="Verdana" w:eastAsia="Times New Roman" w:hAnsi="Verdana" w:cs="Times New Roman"/>
          <w:sz w:val="16"/>
          <w:szCs w:val="16"/>
          <w:lang w:eastAsia="it-IT"/>
        </w:rPr>
        <w:t>dell’</w:t>
      </w:r>
      <w:r w:rsidR="009F3F2C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USR e </w:t>
      </w:r>
      <w:r w:rsidR="00857ED1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membri della </w:t>
      </w:r>
      <w:r w:rsidR="009F3F2C" w:rsidRPr="00185A05">
        <w:rPr>
          <w:rFonts w:ascii="Verdana" w:eastAsia="Times New Roman" w:hAnsi="Verdana" w:cs="Times New Roman"/>
          <w:sz w:val="16"/>
          <w:szCs w:val="16"/>
          <w:lang w:eastAsia="it-IT"/>
        </w:rPr>
        <w:t>Commissione</w:t>
      </w:r>
      <w:r w:rsidR="00857ED1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di valutazione)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. E’ fatta salva l’applicazione della normativa in materia di diritto di accesso di cui alla L. 241/90 e al D.P.R. 184/2006 nonché gli obblighi di ostensione all’Autorità giudiziaria o agli organi di Polizia giudiziaria.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>Le comunicazioni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  <w:r w:rsidR="00D47639"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dei docenti</w:t>
      </w: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sono acquisite al protocollo elettronico amministrato dal Titolare del trattamento, pertanto resteranno archiviate per tutto il periodo in cui è prevista la loro conservazione al protocollo medesimo.</w:t>
      </w:r>
    </w:p>
    <w:p w:rsidR="00F838F2" w:rsidRPr="00185A05" w:rsidRDefault="00F838F2" w:rsidP="00F838F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Diritti degli interessati: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decorso il periodo di conservazione sopra indicato; la limitazione del trattamento (art. 18 Reg. UE). Non opera il diritto alla “portabilità dei dati” di cui all’art. 20 del Regolamento, in quanto non ricorrono le condizioni ivi indicate: in particolare, il trattamento non si basa sul consenso ai sensi dell'articolo 6, paragrafo 1, lettera a), o dell'articolo 9, paragrafo 2, lettera a), o su un contratto ai sensi dell'articolo 6, paragrafo 1, lettera b), bensì sull’esecuzione di compiti svolti nel pubblico interesse, ai sensi dell’articolo 6, par. 1 lettera e) del Regolamento UE 2016/67</w:t>
      </w:r>
      <w:r w:rsidR="0038594C" w:rsidRPr="00185A05">
        <w:rPr>
          <w:rFonts w:ascii="Verdana" w:eastAsia="Times New Roman" w:hAnsi="Verdana" w:cs="Times New Roman"/>
          <w:sz w:val="16"/>
          <w:szCs w:val="16"/>
          <w:lang w:eastAsia="it-IT"/>
        </w:rPr>
        <w:t>9</w:t>
      </w:r>
      <w:r w:rsidR="007602B4" w:rsidRPr="00185A05">
        <w:rPr>
          <w:rFonts w:ascii="Verdana" w:eastAsia="Times New Roman" w:hAnsi="Verdana" w:cs="Times New Roman"/>
          <w:sz w:val="16"/>
          <w:szCs w:val="16"/>
          <w:lang w:eastAsia="it-IT"/>
        </w:rPr>
        <w:t>.</w:t>
      </w:r>
    </w:p>
    <w:p w:rsidR="00F838F2" w:rsidRPr="00185A05" w:rsidRDefault="00F838F2" w:rsidP="007602B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sz w:val="16"/>
          <w:szCs w:val="16"/>
          <w:lang w:eastAsia="it-IT"/>
        </w:rPr>
        <w:t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</w:t>
      </w:r>
    </w:p>
    <w:p w:rsidR="00F838F2" w:rsidRPr="00185A05" w:rsidRDefault="00F838F2" w:rsidP="007602B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328637"/>
          <w:sz w:val="16"/>
          <w:szCs w:val="16"/>
          <w:lang w:eastAsia="it-IT"/>
        </w:rPr>
      </w:pPr>
      <w:r w:rsidRP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Fonte dei dati: </w:t>
      </w:r>
      <w:r w:rsidR="00D47639" w:rsidRP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>Docente che ha presentato domanda di partecipazione</w:t>
      </w:r>
      <w:r w:rsid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alla selezione</w:t>
      </w:r>
      <w:bookmarkStart w:id="0" w:name="_GoBack"/>
      <w:bookmarkEnd w:id="0"/>
      <w:r w:rsidRPr="00185A05">
        <w:rPr>
          <w:rFonts w:ascii="Verdana" w:eastAsia="Times New Roman" w:hAnsi="Verdana" w:cs="Times New Roman"/>
          <w:bCs/>
          <w:sz w:val="16"/>
          <w:szCs w:val="16"/>
          <w:lang w:eastAsia="it-IT"/>
        </w:rPr>
        <w:t>.</w:t>
      </w:r>
    </w:p>
    <w:p w:rsidR="00981AD0" w:rsidRPr="00185A05" w:rsidRDefault="00981AD0">
      <w:pPr>
        <w:rPr>
          <w:rFonts w:ascii="Verdana" w:hAnsi="Verdana"/>
          <w:sz w:val="16"/>
          <w:szCs w:val="16"/>
        </w:rPr>
      </w:pPr>
    </w:p>
    <w:sectPr w:rsidR="00981AD0" w:rsidRPr="00185A05" w:rsidSect="00E85F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75CD"/>
    <w:multiLevelType w:val="multilevel"/>
    <w:tmpl w:val="98DC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838F2"/>
    <w:rsid w:val="000C07A8"/>
    <w:rsid w:val="00115635"/>
    <w:rsid w:val="00185A05"/>
    <w:rsid w:val="00192F7A"/>
    <w:rsid w:val="001A1725"/>
    <w:rsid w:val="002E1C66"/>
    <w:rsid w:val="00317DA0"/>
    <w:rsid w:val="0038594C"/>
    <w:rsid w:val="00640475"/>
    <w:rsid w:val="007602B4"/>
    <w:rsid w:val="00857ED1"/>
    <w:rsid w:val="00877C27"/>
    <w:rsid w:val="008956A4"/>
    <w:rsid w:val="00902B87"/>
    <w:rsid w:val="00981AD0"/>
    <w:rsid w:val="009F3F2C"/>
    <w:rsid w:val="00A97229"/>
    <w:rsid w:val="00CA79F2"/>
    <w:rsid w:val="00D47639"/>
    <w:rsid w:val="00D553D9"/>
    <w:rsid w:val="00D8473D"/>
    <w:rsid w:val="00E85FA6"/>
    <w:rsid w:val="00F838F2"/>
    <w:rsid w:val="00F85D13"/>
    <w:rsid w:val="00FC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deltesto"/>
    <w:basedOn w:val="Normale"/>
    <w:rsid w:val="00F8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38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deltesto"/>
    <w:basedOn w:val="Normale"/>
    <w:rsid w:val="00F8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38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ve@postacert.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Susanna</cp:lastModifiedBy>
  <cp:revision>2</cp:revision>
  <dcterms:created xsi:type="dcterms:W3CDTF">2020-04-29T06:24:00Z</dcterms:created>
  <dcterms:modified xsi:type="dcterms:W3CDTF">2020-04-29T06:24:00Z</dcterms:modified>
</cp:coreProperties>
</file>